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DB8A" w14:textId="2E072158" w:rsidR="00B47367" w:rsidRDefault="00945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Talsu novada</w:t>
      </w:r>
      <w:r w:rsidR="00C47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skolēnu pašpārvalžu un jauniešu organizāciju </w:t>
      </w:r>
      <w:r w:rsidR="00C4798C">
        <w:rPr>
          <w:noProof/>
        </w:rPr>
        <w:drawing>
          <wp:anchor distT="0" distB="0" distL="0" distR="0" simplePos="0" relativeHeight="251658240" behindDoc="0" locked="0" layoutInCell="1" hidden="0" allowOverlap="1" wp14:anchorId="35849540" wp14:editId="3A5E8C8C">
            <wp:simplePos x="0" y="0"/>
            <wp:positionH relativeFrom="column">
              <wp:posOffset>253365</wp:posOffset>
            </wp:positionH>
            <wp:positionV relativeFrom="paragraph">
              <wp:posOffset>-53338</wp:posOffset>
            </wp:positionV>
            <wp:extent cx="809625" cy="864426"/>
            <wp:effectExtent l="0" t="0" r="0" b="0"/>
            <wp:wrapSquare wrapText="bothSides" distT="0" distB="0" distL="0" distR="0"/>
            <wp:docPr id="2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64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4D36F7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jauniešu apvienības “TAS.ES” konkurss</w:t>
      </w:r>
    </w:p>
    <w:p w14:paraId="7F4288E7" w14:textId="21C80955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“Labākā jauniešu organizācija</w:t>
      </w:r>
      <w:r w:rsidR="000A1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</w:p>
    <w:p w14:paraId="368B0AC4" w14:textId="77777777" w:rsidR="00B47367" w:rsidRDefault="00B4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28DCFE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NOLIKUMS</w:t>
      </w:r>
    </w:p>
    <w:p w14:paraId="6DE79DD4" w14:textId="77777777" w:rsidR="00B47367" w:rsidRDefault="00B4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EC034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MĒRĶIS</w:t>
      </w:r>
    </w:p>
    <w:p w14:paraId="289EF14B" w14:textId="0C435EBD" w:rsidR="00D14A99" w:rsidRPr="00D14A99" w:rsidRDefault="007279C7" w:rsidP="00D14A99">
      <w:pPr>
        <w:pStyle w:val="Bezatstarpm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un popularizēt jauniešu pilsoniskās līdzdalības un sabiedriskās dzīves organizēšanai ne</w:t>
      </w:r>
      <w:r w:rsidR="00864C27">
        <w:rPr>
          <w:rFonts w:ascii="Times New Roman" w:hAnsi="Times New Roman" w:cs="Times New Roman"/>
          <w:sz w:val="24"/>
          <w:szCs w:val="24"/>
        </w:rPr>
        <w:t>pieciešamo kompetenču pilnveidi, kā arī sekmēt jauniešos izpratni par lietderīgu brīvā laika pavadīšanu.</w:t>
      </w:r>
    </w:p>
    <w:p w14:paraId="681C7549" w14:textId="77777777" w:rsidR="00B47367" w:rsidRDefault="00B4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CC6CC7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UZDEVUMI</w:t>
      </w:r>
    </w:p>
    <w:p w14:paraId="67A1C3B0" w14:textId="64D441E4" w:rsidR="00D14A99" w:rsidRPr="004D68D0" w:rsidRDefault="002365C5" w:rsidP="00D14A99">
      <w:pPr>
        <w:pStyle w:val="Bezatstarp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8D0">
        <w:rPr>
          <w:rFonts w:ascii="Times New Roman" w:hAnsi="Times New Roman" w:cs="Times New Roman"/>
          <w:sz w:val="24"/>
          <w:szCs w:val="24"/>
        </w:rPr>
        <w:t>Attīstīt jauniešu radošo domāšanu.</w:t>
      </w:r>
    </w:p>
    <w:p w14:paraId="0B40D056" w14:textId="14C1F76C" w:rsidR="00C3157F" w:rsidRPr="004D68D0" w:rsidRDefault="00864C27" w:rsidP="00C3157F">
      <w:pPr>
        <w:pStyle w:val="Bezatstarp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8D0">
        <w:rPr>
          <w:rFonts w:ascii="Times New Roman" w:hAnsi="Times New Roman" w:cs="Times New Roman"/>
          <w:sz w:val="24"/>
          <w:szCs w:val="24"/>
        </w:rPr>
        <w:t>Izvērtēt dalībnieku spēju izveidot un prezentēt patstāvīgi radītu spēli</w:t>
      </w:r>
      <w:r w:rsidR="004D68D0" w:rsidRPr="004D68D0">
        <w:rPr>
          <w:rFonts w:ascii="Times New Roman" w:hAnsi="Times New Roman" w:cs="Times New Roman"/>
          <w:sz w:val="24"/>
          <w:szCs w:val="24"/>
        </w:rPr>
        <w:t>, kas veicina lietderīgu brīvā laika pavadīšanu.</w:t>
      </w:r>
    </w:p>
    <w:p w14:paraId="76D80648" w14:textId="1AEEC872" w:rsidR="00C3157F" w:rsidRPr="004D68D0" w:rsidRDefault="00C3157F" w:rsidP="00C3157F">
      <w:pPr>
        <w:pStyle w:val="Bezatstarp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8D0">
        <w:rPr>
          <w:rFonts w:ascii="Times New Roman" w:hAnsi="Times New Roman" w:cs="Times New Roman"/>
          <w:sz w:val="24"/>
          <w:szCs w:val="24"/>
        </w:rPr>
        <w:t>Izteikt atzinību skolēnu pašpārvaldēm un jauniešu organizācijām par ieguldījumu jaunie</w:t>
      </w:r>
      <w:r w:rsidR="0003184D" w:rsidRPr="004D68D0">
        <w:rPr>
          <w:rFonts w:ascii="Times New Roman" w:hAnsi="Times New Roman" w:cs="Times New Roman"/>
          <w:sz w:val="24"/>
          <w:szCs w:val="24"/>
        </w:rPr>
        <w:t>šu dzīves kvalitāte</w:t>
      </w:r>
      <w:r w:rsidR="00864C27" w:rsidRPr="004D68D0">
        <w:rPr>
          <w:rFonts w:ascii="Times New Roman" w:hAnsi="Times New Roman" w:cs="Times New Roman"/>
          <w:sz w:val="24"/>
          <w:szCs w:val="24"/>
        </w:rPr>
        <w:t>s uzlabošanā.</w:t>
      </w:r>
    </w:p>
    <w:p w14:paraId="45270F61" w14:textId="77777777" w:rsidR="00B47367" w:rsidRDefault="00B4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5D974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ORGANIZATORI</w:t>
      </w:r>
    </w:p>
    <w:p w14:paraId="57F3E91E" w14:textId="0FB513A5" w:rsidR="00B47367" w:rsidRDefault="00C4798C" w:rsidP="005D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Talsu novada Bērnu un jauniešu centrs</w:t>
      </w:r>
      <w:r w:rsidR="00C31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sadarbībā ar Talsu novada Jaunatnes lietu konsultatīvo padomi.</w:t>
      </w:r>
    </w:p>
    <w:p w14:paraId="434303A8" w14:textId="77777777" w:rsidR="00B47367" w:rsidRDefault="00B4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0231D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DALĪBNIEKI</w:t>
      </w:r>
    </w:p>
    <w:p w14:paraId="237FFCA2" w14:textId="77777777" w:rsidR="00B47367" w:rsidRDefault="00945110" w:rsidP="005D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Talsu novada skolēnu pašpārvalžu un jauniešu organizāciju pārstāvji.</w:t>
      </w:r>
    </w:p>
    <w:p w14:paraId="000B9850" w14:textId="77777777" w:rsidR="00B47367" w:rsidRDefault="00B4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DEF726" w14:textId="77777777" w:rsidR="00487716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NORISE</w:t>
      </w:r>
    </w:p>
    <w:p w14:paraId="720309CF" w14:textId="62AEA647" w:rsidR="005D38CD" w:rsidRDefault="004D68D0" w:rsidP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K</w:t>
      </w:r>
      <w:r w:rsidR="005D38CD">
        <w:rPr>
          <w:rFonts w:ascii="Times New Roman" w:eastAsia="Times New Roman" w:hAnsi="Times New Roman" w:cs="Times New Roman"/>
          <w:color w:val="000000"/>
          <w:sz w:val="24"/>
          <w:szCs w:val="24"/>
        </w:rPr>
        <w:t>ĀRTA</w:t>
      </w:r>
    </w:p>
    <w:p w14:paraId="5FAA3879" w14:textId="7CC6DC73" w:rsidR="005D38CD" w:rsidRDefault="005D38CD" w:rsidP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D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onkursa </w:t>
      </w:r>
      <w:r w:rsidR="0003184D">
        <w:rPr>
          <w:rFonts w:ascii="Times New Roman" w:eastAsia="Times New Roman" w:hAnsi="Times New Roman" w:cs="Times New Roman"/>
          <w:color w:val="000000"/>
          <w:sz w:val="24"/>
          <w:szCs w:val="24"/>
        </w:rPr>
        <w:t>dalīborganizācija</w:t>
      </w:r>
      <w:r w:rsidR="000970A1">
        <w:rPr>
          <w:rFonts w:ascii="Times New Roman" w:eastAsia="Times New Roman" w:hAnsi="Times New Roman" w:cs="Times New Roman"/>
          <w:color w:val="000000"/>
          <w:sz w:val="24"/>
          <w:szCs w:val="24"/>
        </w:rPr>
        <w:t>s iz</w:t>
      </w:r>
      <w:r w:rsidR="004356BE">
        <w:rPr>
          <w:rFonts w:ascii="Times New Roman" w:eastAsia="Times New Roman" w:hAnsi="Times New Roman" w:cs="Times New Roman"/>
          <w:color w:val="000000"/>
          <w:sz w:val="24"/>
          <w:szCs w:val="24"/>
        </w:rPr>
        <w:t>gatavo un</w:t>
      </w:r>
      <w:r w:rsidR="004D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izstrād</w:t>
      </w:r>
      <w:r w:rsidR="0043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 </w:t>
      </w:r>
      <w:r w:rsidR="004D68D0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oriģinālu spēli.</w:t>
      </w:r>
      <w:r w:rsidR="00A3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56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D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Spēle - </w:t>
      </w:r>
      <w:r w:rsidR="004D68D0" w:rsidRPr="004D68D0">
        <w:rPr>
          <w:rFonts w:ascii="Times New Roman" w:eastAsia="Times New Roman" w:hAnsi="Times New Roman" w:cs="Times New Roman"/>
          <w:color w:val="000000"/>
          <w:sz w:val="24"/>
          <w:szCs w:val="24"/>
        </w:rPr>
        <w:t>strukturēta aktivitāte, kam raksturīgi noteikti noteikumi un </w:t>
      </w:r>
      <w:r w:rsidR="004D68D0">
        <w:rPr>
          <w:rFonts w:ascii="Times New Roman" w:eastAsia="Times New Roman" w:hAnsi="Times New Roman" w:cs="Times New Roman"/>
          <w:color w:val="000000"/>
          <w:sz w:val="24"/>
          <w:szCs w:val="24"/>
        </w:rPr>
        <w:t>mēr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ķis. Spēles ir gan </w:t>
      </w:r>
      <w:hyperlink r:id="rId9" w:tooltip="Izklaide" w:history="1">
        <w:r w:rsidR="004D68D0" w:rsidRPr="005D38CD">
          <w:rPr>
            <w:rStyle w:val="Hipersait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izklaides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pēc, gan tas ir </w:t>
      </w:r>
      <w:hyperlink r:id="rId10" w:tooltip="Izglītība" w:history="1">
        <w:r w:rsidR="004D68D0" w:rsidRPr="005D38CD">
          <w:rPr>
            <w:rStyle w:val="Hipersait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mācīšanas</w:t>
        </w:r>
      </w:hyperlink>
      <w:r w:rsidR="004D68D0" w:rsidRPr="004D68D0">
        <w:rPr>
          <w:rFonts w:ascii="Times New Roman" w:eastAsia="Times New Roman" w:hAnsi="Times New Roman" w:cs="Times New Roman"/>
          <w:color w:val="000000"/>
          <w:sz w:val="24"/>
          <w:szCs w:val="24"/>
        </w:rPr>
        <w:t> līdzeklis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D44C02B" w14:textId="0D12B661" w:rsidR="00A36557" w:rsidRPr="00A36557" w:rsidRDefault="00A36557" w:rsidP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36557">
        <w:rPr>
          <w:rFonts w:ascii="Times New Roman" w:hAnsi="Times New Roman" w:cs="Times New Roman"/>
          <w:sz w:val="24"/>
          <w:szCs w:val="24"/>
        </w:rPr>
        <w:t>pēles var būt dažāda veida pēc satura un forma</w:t>
      </w:r>
      <w:r w:rsidR="005C3859">
        <w:rPr>
          <w:rFonts w:ascii="Times New Roman" w:hAnsi="Times New Roman" w:cs="Times New Roman"/>
          <w:sz w:val="24"/>
          <w:szCs w:val="24"/>
        </w:rPr>
        <w:t>s.</w:t>
      </w:r>
    </w:p>
    <w:p w14:paraId="0976FB38" w14:textId="4849219D" w:rsidR="0003184D" w:rsidRDefault="005D38CD" w:rsidP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Spēlei jābūt</w:t>
      </w:r>
      <w:r w:rsidR="0003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piemērota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saistoša</w:t>
      </w:r>
      <w:r w:rsidR="005F72B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</w:t>
      </w:r>
      <w:r w:rsidR="000970A1">
        <w:rPr>
          <w:rFonts w:ascii="Times New Roman" w:eastAsia="Times New Roman" w:hAnsi="Times New Roman" w:cs="Times New Roman"/>
          <w:color w:val="000000"/>
          <w:sz w:val="24"/>
          <w:szCs w:val="24"/>
        </w:rPr>
        <w:t>uniešiem vecumposmā no 13 līdz 2</w:t>
      </w:r>
      <w:r w:rsidR="0003184D">
        <w:rPr>
          <w:rFonts w:ascii="Times New Roman" w:eastAsia="Times New Roman" w:hAnsi="Times New Roman" w:cs="Times New Roman"/>
          <w:color w:val="000000"/>
          <w:sz w:val="24"/>
          <w:szCs w:val="24"/>
        </w:rPr>
        <w:t>5 gadiem.</w:t>
      </w:r>
    </w:p>
    <w:p w14:paraId="5AECFD98" w14:textId="09975D82" w:rsidR="004356BE" w:rsidRDefault="005D38CD" w:rsidP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Spēlei jābūt viegli pārvietojamai</w:t>
      </w:r>
      <w:r w:rsidR="005C3859">
        <w:rPr>
          <w:rFonts w:ascii="Times New Roman" w:eastAsia="Times New Roman" w:hAnsi="Times New Roman" w:cs="Times New Roman"/>
          <w:color w:val="000000"/>
          <w:sz w:val="24"/>
          <w:szCs w:val="24"/>
        </w:rPr>
        <w:t>, prezentējama</w:t>
      </w:r>
      <w:r w:rsidR="005F72B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C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gan iekštelpās, gan ārā.</w:t>
      </w:r>
    </w:p>
    <w:p w14:paraId="096E38B3" w14:textId="4C0AB9A5" w:rsidR="005D38CD" w:rsidRDefault="005D38CD" w:rsidP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6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2024. gada 24. maijam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 apvienibatases@gmail.com iesūtīt </w:t>
      </w:r>
      <w:r w:rsidR="00950DDF">
        <w:rPr>
          <w:rFonts w:ascii="Times New Roman" w:eastAsia="Times New Roman" w:hAnsi="Times New Roman" w:cs="Times New Roman"/>
          <w:color w:val="000000"/>
          <w:sz w:val="24"/>
          <w:szCs w:val="24"/>
        </w:rPr>
        <w:t>pieteikumu – spēles aprakstu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pielikumu Nr.1</w:t>
      </w:r>
      <w:r w:rsidR="00950D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4959CFF" w14:textId="65AC0375" w:rsidR="004356BE" w:rsidRDefault="004356BE" w:rsidP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6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2024. gada 1. jūnijā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noti</w:t>
      </w:r>
      <w:r w:rsidR="0094323F">
        <w:rPr>
          <w:rFonts w:ascii="Times New Roman" w:eastAsia="Times New Roman" w:hAnsi="Times New Roman" w:cs="Times New Roman"/>
          <w:color w:val="000000"/>
          <w:sz w:val="24"/>
          <w:szCs w:val="24"/>
        </w:rPr>
        <w:t>ek Spēļu prezentācijas pasākums, kurā organizācijas prezentē spēli, iesaistot citu organizāciju dalībniekus un pasākuma apmeklētājus.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23F">
        <w:rPr>
          <w:rFonts w:ascii="Times New Roman" w:eastAsia="Times New Roman" w:hAnsi="Times New Roman" w:cs="Times New Roman"/>
          <w:color w:val="000000"/>
          <w:sz w:val="24"/>
          <w:szCs w:val="24"/>
        </w:rPr>
        <w:t>Spēli prezentē 4-5 organizācija</w:t>
      </w:r>
      <w:r w:rsidR="005F7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pārstāvji, pārējie dalībnieki piedalās </w:t>
      </w:r>
      <w:r w:rsidR="0094323F">
        <w:rPr>
          <w:rFonts w:ascii="Times New Roman" w:eastAsia="Times New Roman" w:hAnsi="Times New Roman" w:cs="Times New Roman"/>
          <w:color w:val="000000"/>
          <w:sz w:val="24"/>
          <w:szCs w:val="24"/>
        </w:rPr>
        <w:t>citu organizāciju sagatavotajās spēlēs, izvēloties savu simpātiju.</w:t>
      </w:r>
    </w:p>
    <w:p w14:paraId="6E791760" w14:textId="77777777" w:rsidR="0094323F" w:rsidRDefault="0094323F" w:rsidP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658A3" w14:textId="4F915411" w:rsidR="004356BE" w:rsidRDefault="004356BE" w:rsidP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2.KĀRTA</w:t>
      </w:r>
    </w:p>
    <w:p w14:paraId="7C2D6E03" w14:textId="2993E95E" w:rsidR="00AD23B2" w:rsidRPr="004356BE" w:rsidRDefault="004356BE" w:rsidP="00435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6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2024. gada 22. novembrim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 apvienibatases@gmail.com iesūtīt konkursa dalīborganizācijas 2024. gada </w:t>
      </w:r>
      <w:r w:rsidR="005C3859">
        <w:rPr>
          <w:rFonts w:ascii="Times New Roman" w:eastAsia="Times New Roman" w:hAnsi="Times New Roman" w:cs="Times New Roman"/>
          <w:color w:val="000000"/>
          <w:sz w:val="24"/>
          <w:szCs w:val="24"/>
        </w:rPr>
        <w:t>darbības pārskatu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432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Pielikums Nr.2</w:t>
      </w:r>
      <w:r w:rsidR="009432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3DE8212" w14:textId="77777777" w:rsidR="00AD23B2" w:rsidRDefault="00AD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AD4517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VĒRTĒŠANA UN APBALVOŠANA</w:t>
      </w:r>
    </w:p>
    <w:p w14:paraId="7F405583" w14:textId="2B82191E" w:rsidR="00B47367" w:rsidRDefault="004356BE" w:rsidP="007B400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Konkursa abas kārtas</w:t>
      </w:r>
      <w:r w:rsidR="00C4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izvērtēs Talsu novada jaunatnes lietu konsultatīvā padome (turpmāk – Komisija).</w:t>
      </w:r>
    </w:p>
    <w:p w14:paraId="621D7621" w14:textId="18EA049E" w:rsidR="00B47367" w:rsidRDefault="00C4798C" w:rsidP="007B400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Vērtēšanas kritērijus skatīt </w:t>
      </w:r>
      <w:r w:rsidRPr="0099182E">
        <w:rPr>
          <w:rFonts w:ascii="Times New Roman" w:eastAsia="Times New Roman" w:hAnsi="Times New Roman" w:cs="Times New Roman"/>
          <w:color w:val="000000"/>
          <w:sz w:val="24"/>
          <w:szCs w:val="24"/>
        </w:rPr>
        <w:t>Pielikumā Nr.</w:t>
      </w:r>
      <w:r w:rsidR="004356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918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3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Nr.4</w:t>
      </w:r>
      <w:r w:rsidR="000318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49AD6D" w14:textId="77777777" w:rsidR="00B47367" w:rsidRDefault="00C4798C" w:rsidP="007B400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Vienāda punktu skaita gadījumā noteicošais ir Komisijas priekšsēdētājas viedoklis.</w:t>
      </w:r>
    </w:p>
    <w:p w14:paraId="0756367A" w14:textId="1DAE0242" w:rsidR="00B47367" w:rsidRPr="0012117D" w:rsidRDefault="0012117D" w:rsidP="007B400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Konkursa uzvarētāji</w:t>
      </w:r>
      <w:r w:rsidR="00B86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tiks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pbalvoti</w:t>
      </w:r>
      <w:r w:rsidR="00B86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23F">
        <w:rPr>
          <w:rFonts w:ascii="Times New Roman" w:eastAsia="Times New Roman" w:hAnsi="Times New Roman" w:cs="Times New Roman"/>
          <w:color w:val="000000"/>
          <w:sz w:val="24"/>
          <w:szCs w:val="24"/>
        </w:rPr>
        <w:t>Talsu novada gada noslēguma jauniešu forumā</w:t>
      </w:r>
      <w:r w:rsidR="0003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“Ko sēsi, to pļausi” 2024</w:t>
      </w:r>
      <w:r w:rsidR="00B86204">
        <w:rPr>
          <w:rFonts w:ascii="Times New Roman" w:eastAsia="Times New Roman" w:hAnsi="Times New Roman" w:cs="Times New Roman"/>
          <w:color w:val="000000"/>
          <w:sz w:val="24"/>
          <w:szCs w:val="24"/>
        </w:rPr>
        <w:t>. gada decembrī.</w:t>
      </w:r>
    </w:p>
    <w:p w14:paraId="079C7784" w14:textId="77777777" w:rsidR="00F10FE5" w:rsidRDefault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8A69C8" w14:textId="639FB71F" w:rsidR="00B47367" w:rsidRDefault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Līva </w:t>
      </w:r>
      <w:proofErr w:type="spellStart"/>
      <w:r w:rsidR="00194F12">
        <w:rPr>
          <w:rFonts w:ascii="Times New Roman" w:eastAsia="Times New Roman" w:hAnsi="Times New Roman" w:cs="Times New Roman"/>
          <w:color w:val="000000"/>
          <w:sz w:val="20"/>
          <w:szCs w:val="20"/>
        </w:rPr>
        <w:t>Karlsone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26158424</w:t>
      </w:r>
      <w:r w:rsidR="00BF7B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194F12">
        <w:rPr>
          <w:rFonts w:ascii="Times New Roman" w:eastAsia="Times New Roman" w:hAnsi="Times New Roman" w:cs="Times New Roman"/>
          <w:color w:val="000000"/>
          <w:sz w:val="20"/>
          <w:szCs w:val="20"/>
        </w:rPr>
        <w:t>liva.karlsone</w:t>
      </w:r>
      <w:r w:rsidR="00C4798C">
        <w:rPr>
          <w:rFonts w:ascii="Times New Roman" w:eastAsia="Times New Roman" w:hAnsi="Times New Roman" w:cs="Times New Roman"/>
          <w:color w:val="000000"/>
          <w:sz w:val="20"/>
          <w:szCs w:val="20"/>
        </w:rPr>
        <w:t>@talsi.lv</w:t>
      </w:r>
    </w:p>
    <w:p w14:paraId="6993A052" w14:textId="5FF02FFC" w:rsidR="00900DC2" w:rsidRPr="00A83F36" w:rsidRDefault="00681DFB" w:rsidP="00A8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MON_1736595575"/>
      <w:bookmarkEnd w:id="0"/>
      <w:r w:rsidR="005F72BF" w:rsidRPr="00CF0A59">
        <w:rPr>
          <w:rFonts w:ascii="Times New Roman" w:hAnsi="Times New Roman" w:cs="Times New Roman"/>
          <w:sz w:val="24"/>
          <w:szCs w:val="24"/>
        </w:rPr>
        <w:object w:dxaOrig="9206" w:dyaOrig="14252" w14:anchorId="7010F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0.5pt;height:712.5pt" o:ole="">
            <v:imagedata r:id="rId11" o:title=""/>
          </v:shape>
          <o:OLEObject Type="Embed" ProgID="Word.Document.12" ShapeID="_x0000_i1029" DrawAspect="Content" ObjectID="_1766471725" r:id="rId12">
            <o:FieldCodes>\s</o:FieldCodes>
          </o:OLEObject>
        </w:object>
      </w:r>
    </w:p>
    <w:bookmarkStart w:id="1" w:name="_GoBack"/>
    <w:bookmarkStart w:id="2" w:name="_MON_1766323311"/>
    <w:bookmarkEnd w:id="2"/>
    <w:p w14:paraId="4BEDAAD7" w14:textId="2E8A45B1" w:rsidR="00A83F36" w:rsidRDefault="005F72BF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A59">
        <w:rPr>
          <w:rFonts w:ascii="Times New Roman" w:hAnsi="Times New Roman" w:cs="Times New Roman"/>
          <w:sz w:val="24"/>
          <w:szCs w:val="24"/>
        </w:rPr>
        <w:object w:dxaOrig="9206" w:dyaOrig="10473" w14:anchorId="1B37B41E">
          <v:shape id="_x0000_i1034" type="#_x0000_t75" style="width:460.5pt;height:523.5pt" o:ole="">
            <v:imagedata r:id="rId13" o:title=""/>
          </v:shape>
          <o:OLEObject Type="Embed" ProgID="Word.Document.12" ShapeID="_x0000_i1034" DrawAspect="Content" ObjectID="_1766471726" r:id="rId14">
            <o:FieldCodes>\s</o:FieldCodes>
          </o:OLEObject>
        </w:object>
      </w:r>
      <w:bookmarkEnd w:id="1"/>
    </w:p>
    <w:p w14:paraId="58F75438" w14:textId="1D4113D6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A2CC36" w14:textId="4DA5E174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C6F1A2" w14:textId="4A2D82B5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FC2C8D" w14:textId="2CEA1E7A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A00A55" w14:textId="7D6DF5E9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7FE45A" w14:textId="1C824A8C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729CEC" w14:textId="0DD5076A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8A33F1" w14:textId="5E130973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5E6077" w14:textId="4A9A28CC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1C06FC" w14:textId="56AB3667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52F965" w14:textId="62CE812D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D30DDB" w14:textId="77777777" w:rsidR="00C658BF" w:rsidRDefault="00C658BF" w:rsidP="00C658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C760CD" w14:textId="77777777" w:rsidR="00C658BF" w:rsidRDefault="00C658BF" w:rsidP="00C658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0D36CF8F" wp14:editId="0AC547B1">
                <wp:simplePos x="0" y="0"/>
                <wp:positionH relativeFrom="column">
                  <wp:posOffset>4724400</wp:posOffset>
                </wp:positionH>
                <wp:positionV relativeFrom="paragraph">
                  <wp:posOffset>24765</wp:posOffset>
                </wp:positionV>
                <wp:extent cx="1215390" cy="238125"/>
                <wp:effectExtent l="0" t="0" r="0" b="95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C7B0E" w14:textId="77777777" w:rsidR="00C658BF" w:rsidRDefault="00C658BF" w:rsidP="00C658BF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Pielikums Nr.3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6CF8F" id="Taisnstūris 2" o:spid="_x0000_s1026" style="position:absolute;left:0;text-align:left;margin-left:372pt;margin-top:1.95pt;width:95.7pt;height:18.7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" filled="f" stroked="f">
                <v:textbox inset="2.53958mm,1.2694mm,2.53958mm,1.2694mm">
                  <w:txbxContent>
                    <w:p w14:paraId="5C4C7B0E" w14:textId="77777777" w:rsidR="00C658BF" w:rsidRDefault="00C658BF" w:rsidP="00C658BF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Pielikums Nr.3</w:t>
                      </w:r>
                    </w:p>
                  </w:txbxContent>
                </v:textbox>
              </v:rect>
            </w:pict>
          </mc:Fallback>
        </mc:AlternateContent>
      </w:r>
    </w:p>
    <w:p w14:paraId="5DD974EF" w14:textId="77777777" w:rsidR="00C658BF" w:rsidRDefault="00C658BF" w:rsidP="00C658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67D434" w14:textId="77777777" w:rsidR="00C658BF" w:rsidRDefault="00C658BF" w:rsidP="00C658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Konkursa “Labākā jauniešu organizācija 2024”</w:t>
      </w:r>
    </w:p>
    <w:p w14:paraId="7C44D7DB" w14:textId="77777777" w:rsidR="00C658BF" w:rsidRDefault="00C658BF" w:rsidP="00C65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KĀRTAS (SPĒLES) VĒRTĒŠANAS KRITĒRIJI</w:t>
      </w:r>
    </w:p>
    <w:p w14:paraId="7819EE42" w14:textId="77777777" w:rsidR="00C658BF" w:rsidRDefault="00C658BF" w:rsidP="00C65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18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823"/>
        <w:gridCol w:w="1664"/>
      </w:tblGrid>
      <w:tr w:rsidR="00C658BF" w:rsidRPr="00745DD8" w14:paraId="689FC139" w14:textId="77777777" w:rsidTr="00062B4B">
        <w:trPr>
          <w:trHeight w:val="527"/>
        </w:trPr>
        <w:tc>
          <w:tcPr>
            <w:tcW w:w="9180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64401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kārtas vērtēšanas kritēriji</w:t>
            </w:r>
          </w:p>
          <w:p w14:paraId="57FB8EBD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BF" w:rsidRPr="00745DD8" w14:paraId="704E9418" w14:textId="77777777" w:rsidTr="00062B4B">
        <w:trPr>
          <w:trHeight w:val="406"/>
        </w:trPr>
        <w:tc>
          <w:tcPr>
            <w:tcW w:w="69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49C5F" w14:textId="77777777" w:rsidR="00C658BF" w:rsidRPr="00EF357C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AFBB3C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AEB4A7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Maksimālais punktu skaits</w:t>
            </w:r>
          </w:p>
          <w:p w14:paraId="71554BEC" w14:textId="053A9A6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658BF" w:rsidRPr="00745DD8" w14:paraId="6B167330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11944433" w14:textId="77777777" w:rsidR="00C658BF" w:rsidRPr="00745DD8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09062A" w14:textId="77777777" w:rsidR="00C658BF" w:rsidRPr="00C54846" w:rsidRDefault="00C658BF" w:rsidP="0006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97">
              <w:rPr>
                <w:rFonts w:ascii="Times New Roman" w:eastAsia="Times New Roman" w:hAnsi="Times New Roman" w:cs="Times New Roman"/>
                <w:sz w:val="24"/>
                <w:szCs w:val="24"/>
              </w:rPr>
              <w:t>Oriģinalitāte un novitāte</w:t>
            </w:r>
            <w:r w:rsidRPr="00C548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E1E1F" w14:textId="77777777" w:rsidR="00C658BF" w:rsidRPr="008A0C97" w:rsidRDefault="00C658BF" w:rsidP="00062B4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58BF" w:rsidRPr="00745DD8" w14:paraId="587C374B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574DDD84" w14:textId="77777777" w:rsidR="00C658BF" w:rsidRPr="00745DD8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37EC24" w14:textId="77777777" w:rsidR="00C658BF" w:rsidRPr="00C54846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54846">
              <w:rPr>
                <w:rFonts w:ascii="Times New Roman" w:hAnsi="Times New Roman" w:cs="Times New Roman"/>
                <w:iCs/>
                <w:sz w:val="24"/>
                <w:szCs w:val="24"/>
              </w:rPr>
              <w:t>Spēles atraktivitāte.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6AFD17" w14:textId="228DB460" w:rsidR="00C658BF" w:rsidRPr="00745DD8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58BF" w:rsidRPr="00745DD8" w14:paraId="7FFA68D9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30620D37" w14:textId="77777777" w:rsidR="00C658BF" w:rsidRPr="00745DD8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A1D012" w14:textId="77777777" w:rsidR="00C658BF" w:rsidRPr="00C54846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54846">
              <w:rPr>
                <w:rFonts w:ascii="Times New Roman" w:hAnsi="Times New Roman" w:cs="Times New Roman"/>
                <w:sz w:val="24"/>
                <w:szCs w:val="24"/>
              </w:rPr>
              <w:t>Spēles mērķis.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B81B42" w14:textId="5EA2786B" w:rsidR="00C658BF" w:rsidRPr="00D57756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58BF" w:rsidRPr="00745DD8" w14:paraId="74225EFD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44953DAD" w14:textId="77777777" w:rsidR="00C658BF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6BDE9B" w14:textId="77777777" w:rsidR="00C658BF" w:rsidRPr="00C54846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54846">
              <w:rPr>
                <w:rFonts w:ascii="Times New Roman" w:hAnsi="Times New Roman" w:cs="Times New Roman"/>
                <w:sz w:val="24"/>
                <w:szCs w:val="24"/>
              </w:rPr>
              <w:t>Spēles atbilstība mērķa grupai (jauniešiem vecumā no 13-25 g.).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7A219" w14:textId="109904CB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58BF" w:rsidRPr="00745DD8" w14:paraId="5D114D37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65A2FBCE" w14:textId="77777777" w:rsidR="00C658BF" w:rsidRPr="00745DD8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A2FD41" w14:textId="77777777" w:rsidR="00C658BF" w:rsidRPr="00C54846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54846">
              <w:rPr>
                <w:rFonts w:ascii="Times New Roman" w:hAnsi="Times New Roman" w:cs="Times New Roman"/>
                <w:sz w:val="24"/>
                <w:szCs w:val="24"/>
              </w:rPr>
              <w:t>Spēles prezentēšana.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DA8446" w14:textId="77777777" w:rsidR="00C658BF" w:rsidRPr="00433F3B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58BF" w:rsidRPr="00745DD8" w14:paraId="5EE0C37B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2640B718" w14:textId="574F2665" w:rsidR="00C658BF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BCD608" w14:textId="36552546" w:rsidR="00C658BF" w:rsidRPr="00C54846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Spēles noteikumu skaidrība un saprotamība, apraksta kvalitāte.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6BC13B" w14:textId="64E05D36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2EF766A2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293402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BD24CB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394115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82AB75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F85F67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70B93A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7EB27F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929677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A33564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43EEDA" w14:textId="3DBDCE83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A84A63" w14:textId="483AB27C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DE0A6E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2F23DF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7FF376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ABBA5A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18E949" w14:textId="77777777" w:rsidR="00C658BF" w:rsidRDefault="00C658BF" w:rsidP="00C658B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BA6026" w14:textId="77777777" w:rsidR="00C658BF" w:rsidRDefault="00C658BF" w:rsidP="00C658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4D5C0141" wp14:editId="5DA8FE0B">
                <wp:simplePos x="0" y="0"/>
                <wp:positionH relativeFrom="column">
                  <wp:posOffset>4657725</wp:posOffset>
                </wp:positionH>
                <wp:positionV relativeFrom="paragraph">
                  <wp:posOffset>-320040</wp:posOffset>
                </wp:positionV>
                <wp:extent cx="1215390" cy="238125"/>
                <wp:effectExtent l="0" t="0" r="0" b="952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19A4C5" w14:textId="77777777" w:rsidR="00C658BF" w:rsidRDefault="00C658BF" w:rsidP="00C658BF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Pielikums Nr.4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C0141" id="Taisnstūris 3" o:spid="_x0000_s1027" style="position:absolute;left:0;text-align:left;margin-left:366.75pt;margin-top:-25.2pt;width:95.7pt;height:18.7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" filled="f" stroked="f">
                <v:textbox inset="2.53958mm,1.2694mm,2.53958mm,1.2694mm">
                  <w:txbxContent>
                    <w:p w14:paraId="7D19A4C5" w14:textId="77777777" w:rsidR="00C658BF" w:rsidRDefault="00C658BF" w:rsidP="00C658BF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Pielikums Nr.4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Konkursa “Labākā jauniešu organizācija 2024”</w:t>
      </w:r>
    </w:p>
    <w:p w14:paraId="1C076859" w14:textId="77777777" w:rsidR="00C658BF" w:rsidRDefault="00C658BF" w:rsidP="00C65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KĀRTAS (DARBĪBAS PĀRSKATA) VĒRTĒŠANAS KRITĒRIJI</w:t>
      </w:r>
    </w:p>
    <w:p w14:paraId="633AF04D" w14:textId="77777777" w:rsidR="00C658BF" w:rsidRDefault="00C658BF" w:rsidP="00C658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21AF3C" w14:textId="77777777" w:rsidR="00C658BF" w:rsidRDefault="00C658BF" w:rsidP="00C658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C74E7" w14:textId="77777777" w:rsidR="00C658BF" w:rsidRDefault="00C658BF" w:rsidP="00C65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18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823"/>
        <w:gridCol w:w="1664"/>
      </w:tblGrid>
      <w:tr w:rsidR="00C658BF" w:rsidRPr="00745DD8" w14:paraId="312A9490" w14:textId="77777777" w:rsidTr="00062B4B">
        <w:trPr>
          <w:trHeight w:val="527"/>
        </w:trPr>
        <w:tc>
          <w:tcPr>
            <w:tcW w:w="9180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D8F2C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kārtas vērtēšanas kritēriji</w:t>
            </w:r>
          </w:p>
          <w:p w14:paraId="60DA48E0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BF" w:rsidRPr="00745DD8" w14:paraId="4375573D" w14:textId="77777777" w:rsidTr="00062B4B">
        <w:trPr>
          <w:trHeight w:val="406"/>
        </w:trPr>
        <w:tc>
          <w:tcPr>
            <w:tcW w:w="69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923453" w14:textId="77777777" w:rsidR="00C658BF" w:rsidRPr="00EF357C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E3018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7B753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Maksimālais punktu skaits</w:t>
            </w:r>
          </w:p>
          <w:p w14:paraId="0700C43F" w14:textId="7F69E074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658BF" w:rsidRPr="00745DD8" w14:paraId="78623F16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07A09B67" w14:textId="70A5DE67" w:rsidR="00C658BF" w:rsidRPr="00745DD8" w:rsidRDefault="00C658BF" w:rsidP="00C658BF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766289" w14:textId="0CB570EB" w:rsidR="00C658BF" w:rsidRPr="00055FDC" w:rsidRDefault="00C658BF" w:rsidP="0006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DC">
              <w:rPr>
                <w:rFonts w:ascii="Times New Roman" w:eastAsia="Times New Roman" w:hAnsi="Times New Roman" w:cs="Times New Roman"/>
                <w:sz w:val="24"/>
                <w:szCs w:val="24"/>
              </w:rPr>
              <w:t>Rīko dažāda satura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formas</w:t>
            </w:r>
            <w:r w:rsidRPr="00055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pasākumus.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FDC">
              <w:rPr>
                <w:rFonts w:ascii="Times New Roman" w:eastAsia="Times New Roman" w:hAnsi="Times New Roman" w:cs="Times New Roman"/>
                <w:sz w:val="24"/>
                <w:szCs w:val="24"/>
              </w:rPr>
              <w:t>Izklaides pasākumi, darbnīcas, apmācības,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aptaujas, projekti, pārgājieni</w:t>
            </w:r>
            <w:r w:rsidRPr="00055FDC">
              <w:rPr>
                <w:rFonts w:ascii="Times New Roman" w:eastAsia="Times New Roman" w:hAnsi="Times New Roman" w:cs="Times New Roman"/>
                <w:sz w:val="24"/>
                <w:szCs w:val="24"/>
              </w:rPr>
              <w:t>, ekskursijas, akcijas u.c.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AEEA60" w14:textId="77777777" w:rsidR="00C658BF" w:rsidRPr="008A0C97" w:rsidRDefault="00C658BF" w:rsidP="00062B4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58BF" w:rsidRPr="00745DD8" w14:paraId="3CA91D91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6952710C" w14:textId="265217DF" w:rsidR="00C658BF" w:rsidRPr="00745DD8" w:rsidRDefault="00C658BF" w:rsidP="00C658BF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C7C077" w14:textId="4F245D26" w:rsidR="00C658BF" w:rsidRPr="00055FDC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Organizācijas iesaiste</w:t>
            </w:r>
            <w:r w:rsidRPr="00055FDC">
              <w:rPr>
                <w:rFonts w:ascii="Times New Roman" w:hAnsi="Times New Roman" w:cs="Times New Roman"/>
                <w:sz w:val="24"/>
                <w:szCs w:val="24"/>
              </w:rPr>
              <w:t xml:space="preserve"> Talsu novada Jauniešu iniciatīvu projektu konkursā.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2F464E" w14:textId="77777777" w:rsidR="00C658BF" w:rsidRPr="00745DD8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58BF" w:rsidRPr="00745DD8" w14:paraId="738D17AF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6436DBB7" w14:textId="2F22324E" w:rsidR="00C658BF" w:rsidRDefault="00C658BF" w:rsidP="00C658BF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97E787" w14:textId="77777777" w:rsidR="00C658BF" w:rsidRPr="00055FDC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55FDC">
              <w:rPr>
                <w:rFonts w:ascii="Times New Roman" w:hAnsi="Times New Roman" w:cs="Times New Roman"/>
                <w:sz w:val="24"/>
                <w:szCs w:val="24"/>
              </w:rPr>
              <w:t xml:space="preserve">Sadarbība ar citām iestādēm, organizācijām. 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9FD0A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58BF" w:rsidRPr="00745DD8" w14:paraId="558C4CAD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06D2977A" w14:textId="4DF0AFAE" w:rsidR="00C658BF" w:rsidRPr="00745DD8" w:rsidRDefault="00C658BF" w:rsidP="00C658BF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09E362" w14:textId="77777777" w:rsidR="00C658BF" w:rsidRPr="00055FDC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55FDC">
              <w:rPr>
                <w:rFonts w:ascii="Times New Roman" w:hAnsi="Times New Roman" w:cs="Times New Roman"/>
                <w:sz w:val="24"/>
                <w:szCs w:val="24"/>
              </w:rPr>
              <w:t>Organizācijas pārstāvji ir piedalījušies Talsu novada Bērnu un jauniešu centra organizētajos ikmēneša jauniešu organizāciju apvienības “TAS.ES” semināros.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650C0F" w14:textId="77777777" w:rsidR="00C658BF" w:rsidRPr="00433F3B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58BF" w:rsidRPr="00745DD8" w14:paraId="30E8F31F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02666FA7" w14:textId="25907BC8" w:rsidR="00C658BF" w:rsidRDefault="00C658BF" w:rsidP="00C658BF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D6153D" w14:textId="77777777" w:rsidR="00C658BF" w:rsidRPr="00055FDC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55FDC">
              <w:rPr>
                <w:rFonts w:ascii="Times New Roman" w:hAnsi="Times New Roman" w:cs="Times New Roman"/>
                <w:sz w:val="24"/>
                <w:szCs w:val="24"/>
              </w:rPr>
              <w:t>Organizācijas pārstāvji ir piedalījušies Talsu novada Jauniešu dienā “Kopā esam, darām, varam”.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F98825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58BF" w:rsidRPr="00745DD8" w14:paraId="594A7790" w14:textId="77777777" w:rsidTr="00062B4B">
        <w:trPr>
          <w:trHeight w:val="794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14:paraId="73C3B384" w14:textId="32E96BC4" w:rsidR="00C658BF" w:rsidRDefault="00C658BF" w:rsidP="00C658BF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CAC531" w14:textId="19180D07" w:rsidR="00C658BF" w:rsidRPr="00055FDC" w:rsidRDefault="00C658BF" w:rsidP="00062B4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konkrēti ieteikumi vai sasniegti rezultāti izglītības iestādes vai pašvaldības vides kvalitātes uzlabošanā.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FBB48E" w14:textId="77777777" w:rsidR="00C658BF" w:rsidRDefault="00C658BF" w:rsidP="00062B4B">
            <w:pPr>
              <w:pStyle w:val="Bezatstarpm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651FBA31" w14:textId="77777777" w:rsidR="00C658BF" w:rsidRDefault="00C658BF" w:rsidP="00C658BF">
      <w:pPr>
        <w:rPr>
          <w:rFonts w:ascii="Times New Roman" w:hAnsi="Times New Roman" w:cs="Times New Roman"/>
          <w:sz w:val="24"/>
          <w:szCs w:val="24"/>
        </w:rPr>
      </w:pPr>
    </w:p>
    <w:p w14:paraId="273E896B" w14:textId="14582EC4" w:rsidR="00A83F36" w:rsidRDefault="00A83F36" w:rsidP="00900D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83F36" w:rsidSect="00A13082">
      <w:footerReference w:type="default" r:id="rId15"/>
      <w:pgSz w:w="11906" w:h="16838"/>
      <w:pgMar w:top="851" w:right="1134" w:bottom="0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07902" w14:textId="77777777" w:rsidR="00F14877" w:rsidRDefault="00F14877">
      <w:pPr>
        <w:spacing w:after="0" w:line="240" w:lineRule="auto"/>
      </w:pPr>
      <w:r>
        <w:separator/>
      </w:r>
    </w:p>
  </w:endnote>
  <w:endnote w:type="continuationSeparator" w:id="0">
    <w:p w14:paraId="1264F3AA" w14:textId="77777777" w:rsidR="00F14877" w:rsidRDefault="00F1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F56E" w14:textId="23B15E8F" w:rsidR="00B47367" w:rsidRDefault="00C479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72BF">
      <w:rPr>
        <w:noProof/>
        <w:color w:val="000000"/>
      </w:rPr>
      <w:t>5</w:t>
    </w:r>
    <w:r>
      <w:rPr>
        <w:color w:val="000000"/>
      </w:rPr>
      <w:fldChar w:fldCharType="end"/>
    </w:r>
  </w:p>
  <w:p w14:paraId="5EBD5081" w14:textId="77777777" w:rsidR="00B47367" w:rsidRDefault="00B473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18FD4" w14:textId="77777777" w:rsidR="00F14877" w:rsidRDefault="00F14877">
      <w:pPr>
        <w:spacing w:after="0" w:line="240" w:lineRule="auto"/>
      </w:pPr>
      <w:r>
        <w:separator/>
      </w:r>
    </w:p>
  </w:footnote>
  <w:footnote w:type="continuationSeparator" w:id="0">
    <w:p w14:paraId="0D899CE8" w14:textId="77777777" w:rsidR="00F14877" w:rsidRDefault="00F1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210"/>
    <w:multiLevelType w:val="hybridMultilevel"/>
    <w:tmpl w:val="8FFE9C94"/>
    <w:lvl w:ilvl="0" w:tplc="62CEECF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274"/>
    <w:multiLevelType w:val="multilevel"/>
    <w:tmpl w:val="60983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5632E8"/>
    <w:multiLevelType w:val="multilevel"/>
    <w:tmpl w:val="6A1E6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749F3"/>
    <w:multiLevelType w:val="multilevel"/>
    <w:tmpl w:val="5D027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6105C5"/>
    <w:multiLevelType w:val="multilevel"/>
    <w:tmpl w:val="EE5605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1C2B1A"/>
    <w:multiLevelType w:val="multilevel"/>
    <w:tmpl w:val="6A1E6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F7CB6"/>
    <w:multiLevelType w:val="multilevel"/>
    <w:tmpl w:val="5EEC07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17D1661"/>
    <w:multiLevelType w:val="hybridMultilevel"/>
    <w:tmpl w:val="402AE796"/>
    <w:lvl w:ilvl="0" w:tplc="9C0C210C">
      <w:start w:val="1"/>
      <w:numFmt w:val="bullet"/>
      <w:lvlText w:val=""/>
      <w:lvlJc w:val="left"/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228AA"/>
    <w:multiLevelType w:val="hybridMultilevel"/>
    <w:tmpl w:val="71B465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57019"/>
    <w:multiLevelType w:val="multilevel"/>
    <w:tmpl w:val="79AE68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7210E4D"/>
    <w:multiLevelType w:val="multilevel"/>
    <w:tmpl w:val="AE86C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CB5806"/>
    <w:multiLevelType w:val="multilevel"/>
    <w:tmpl w:val="5066B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67"/>
    <w:rsid w:val="0002182A"/>
    <w:rsid w:val="00025704"/>
    <w:rsid w:val="0003184D"/>
    <w:rsid w:val="000970A1"/>
    <w:rsid w:val="000A10ED"/>
    <w:rsid w:val="000A3C45"/>
    <w:rsid w:val="000C3F07"/>
    <w:rsid w:val="000D7C5F"/>
    <w:rsid w:val="000F3CA1"/>
    <w:rsid w:val="0011114C"/>
    <w:rsid w:val="00121086"/>
    <w:rsid w:val="0012117D"/>
    <w:rsid w:val="001408FF"/>
    <w:rsid w:val="0016401A"/>
    <w:rsid w:val="00170F6A"/>
    <w:rsid w:val="001802BF"/>
    <w:rsid w:val="00194F12"/>
    <w:rsid w:val="001E314D"/>
    <w:rsid w:val="001E737F"/>
    <w:rsid w:val="0020487D"/>
    <w:rsid w:val="00224501"/>
    <w:rsid w:val="002365C5"/>
    <w:rsid w:val="002611FA"/>
    <w:rsid w:val="002638F0"/>
    <w:rsid w:val="002755FA"/>
    <w:rsid w:val="002A51BF"/>
    <w:rsid w:val="002B0C87"/>
    <w:rsid w:val="002D2171"/>
    <w:rsid w:val="002E29FE"/>
    <w:rsid w:val="0030184A"/>
    <w:rsid w:val="00302076"/>
    <w:rsid w:val="0031773D"/>
    <w:rsid w:val="00317C8D"/>
    <w:rsid w:val="00325F2E"/>
    <w:rsid w:val="00333D4E"/>
    <w:rsid w:val="0034730D"/>
    <w:rsid w:val="00365762"/>
    <w:rsid w:val="00384182"/>
    <w:rsid w:val="003A47B4"/>
    <w:rsid w:val="003C3018"/>
    <w:rsid w:val="003C3377"/>
    <w:rsid w:val="003C5CD0"/>
    <w:rsid w:val="003F07CB"/>
    <w:rsid w:val="004111F5"/>
    <w:rsid w:val="0042653C"/>
    <w:rsid w:val="00433F3B"/>
    <w:rsid w:val="004356BE"/>
    <w:rsid w:val="00487716"/>
    <w:rsid w:val="004D68D0"/>
    <w:rsid w:val="004F06CA"/>
    <w:rsid w:val="004F4ECE"/>
    <w:rsid w:val="00541CDA"/>
    <w:rsid w:val="005B3CC7"/>
    <w:rsid w:val="005C3859"/>
    <w:rsid w:val="005D3265"/>
    <w:rsid w:val="005D38CD"/>
    <w:rsid w:val="005E51F6"/>
    <w:rsid w:val="005E7BC9"/>
    <w:rsid w:val="005F72BF"/>
    <w:rsid w:val="006209D8"/>
    <w:rsid w:val="006510FE"/>
    <w:rsid w:val="00681DFB"/>
    <w:rsid w:val="00683FB7"/>
    <w:rsid w:val="00690A63"/>
    <w:rsid w:val="00691687"/>
    <w:rsid w:val="0069605C"/>
    <w:rsid w:val="006D2E2A"/>
    <w:rsid w:val="00707336"/>
    <w:rsid w:val="007279C7"/>
    <w:rsid w:val="00793118"/>
    <w:rsid w:val="007B4007"/>
    <w:rsid w:val="007B76B6"/>
    <w:rsid w:val="007C5E9B"/>
    <w:rsid w:val="007E0C6A"/>
    <w:rsid w:val="007F4C71"/>
    <w:rsid w:val="00864C27"/>
    <w:rsid w:val="00880D80"/>
    <w:rsid w:val="00885EA0"/>
    <w:rsid w:val="008D748C"/>
    <w:rsid w:val="00900DC2"/>
    <w:rsid w:val="0094323F"/>
    <w:rsid w:val="00945110"/>
    <w:rsid w:val="009468B7"/>
    <w:rsid w:val="00950DDF"/>
    <w:rsid w:val="00982B2F"/>
    <w:rsid w:val="0099182E"/>
    <w:rsid w:val="009B63B0"/>
    <w:rsid w:val="009C33D6"/>
    <w:rsid w:val="009C415E"/>
    <w:rsid w:val="009E1874"/>
    <w:rsid w:val="009F3383"/>
    <w:rsid w:val="009F59E3"/>
    <w:rsid w:val="00A03E33"/>
    <w:rsid w:val="00A13082"/>
    <w:rsid w:val="00A3093C"/>
    <w:rsid w:val="00A36557"/>
    <w:rsid w:val="00A44598"/>
    <w:rsid w:val="00A525CD"/>
    <w:rsid w:val="00A65156"/>
    <w:rsid w:val="00A8323E"/>
    <w:rsid w:val="00A83F36"/>
    <w:rsid w:val="00A85EFE"/>
    <w:rsid w:val="00A910CE"/>
    <w:rsid w:val="00AC03A1"/>
    <w:rsid w:val="00AD23B2"/>
    <w:rsid w:val="00AD2C21"/>
    <w:rsid w:val="00AE24D0"/>
    <w:rsid w:val="00AF02A6"/>
    <w:rsid w:val="00AF24F2"/>
    <w:rsid w:val="00B46ACF"/>
    <w:rsid w:val="00B47339"/>
    <w:rsid w:val="00B47367"/>
    <w:rsid w:val="00B706B9"/>
    <w:rsid w:val="00B86204"/>
    <w:rsid w:val="00BA0871"/>
    <w:rsid w:val="00BE1E61"/>
    <w:rsid w:val="00BF5CA2"/>
    <w:rsid w:val="00BF66E1"/>
    <w:rsid w:val="00BF7BBD"/>
    <w:rsid w:val="00C262CD"/>
    <w:rsid w:val="00C267D5"/>
    <w:rsid w:val="00C30CB0"/>
    <w:rsid w:val="00C3157F"/>
    <w:rsid w:val="00C4470C"/>
    <w:rsid w:val="00C4798C"/>
    <w:rsid w:val="00C658BF"/>
    <w:rsid w:val="00C673D9"/>
    <w:rsid w:val="00C80CAB"/>
    <w:rsid w:val="00C818EA"/>
    <w:rsid w:val="00C8320D"/>
    <w:rsid w:val="00C86789"/>
    <w:rsid w:val="00CB65B9"/>
    <w:rsid w:val="00CC3046"/>
    <w:rsid w:val="00CC4E21"/>
    <w:rsid w:val="00CE661C"/>
    <w:rsid w:val="00CF0A59"/>
    <w:rsid w:val="00D14A99"/>
    <w:rsid w:val="00D20D51"/>
    <w:rsid w:val="00D43EE2"/>
    <w:rsid w:val="00D54752"/>
    <w:rsid w:val="00D57756"/>
    <w:rsid w:val="00DA50A1"/>
    <w:rsid w:val="00DA70A4"/>
    <w:rsid w:val="00DC3194"/>
    <w:rsid w:val="00DF7D94"/>
    <w:rsid w:val="00E00931"/>
    <w:rsid w:val="00E15F9F"/>
    <w:rsid w:val="00E5513B"/>
    <w:rsid w:val="00E870F6"/>
    <w:rsid w:val="00EA317F"/>
    <w:rsid w:val="00EA50D4"/>
    <w:rsid w:val="00EC6E04"/>
    <w:rsid w:val="00ED331D"/>
    <w:rsid w:val="00EE51FA"/>
    <w:rsid w:val="00EE6543"/>
    <w:rsid w:val="00EF0A0A"/>
    <w:rsid w:val="00F10FE5"/>
    <w:rsid w:val="00F14877"/>
    <w:rsid w:val="00F244C0"/>
    <w:rsid w:val="00F408E9"/>
    <w:rsid w:val="00F41808"/>
    <w:rsid w:val="00F41C29"/>
    <w:rsid w:val="00F50812"/>
    <w:rsid w:val="00F624F6"/>
    <w:rsid w:val="00F82177"/>
    <w:rsid w:val="00FB7F4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7E0E"/>
  <w15:docId w15:val="{F7854376-CB00-4FE7-A800-0161FAF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57FA8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Bezatstarpm">
    <w:name w:val="No Spacing"/>
    <w:uiPriority w:val="1"/>
    <w:qFormat/>
    <w:rsid w:val="00C57FA8"/>
    <w:pPr>
      <w:spacing w:after="0" w:line="240" w:lineRule="auto"/>
    </w:pPr>
  </w:style>
  <w:style w:type="paragraph" w:styleId="Sarakstarindkopa">
    <w:name w:val="List Paragraph"/>
    <w:basedOn w:val="Parasts"/>
    <w:link w:val="SarakstarindkopaRakstz"/>
    <w:uiPriority w:val="34"/>
    <w:qFormat/>
    <w:rsid w:val="00C57FA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7FA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64A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34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4BB2"/>
  </w:style>
  <w:style w:type="paragraph" w:styleId="Kjene">
    <w:name w:val="footer"/>
    <w:basedOn w:val="Parasts"/>
    <w:link w:val="KjeneRakstz"/>
    <w:uiPriority w:val="99"/>
    <w:unhideWhenUsed/>
    <w:rsid w:val="00C34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4BB2"/>
  </w:style>
  <w:style w:type="character" w:customStyle="1" w:styleId="SarakstarindkopaRakstz">
    <w:name w:val="Saraksta rindkopa Rakstz."/>
    <w:link w:val="Sarakstarindkopa"/>
    <w:uiPriority w:val="34"/>
    <w:locked/>
    <w:rsid w:val="00D75C09"/>
  </w:style>
  <w:style w:type="paragraph" w:customStyle="1" w:styleId="youthaft">
    <w:name w:val="youth.af.t"/>
    <w:rsid w:val="00D75C0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D75C0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table" w:styleId="Reatabula">
    <w:name w:val="Table Grid"/>
    <w:basedOn w:val="Parastatabula"/>
    <w:uiPriority w:val="39"/>
    <w:rsid w:val="00D7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CB65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B65B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B65B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65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B65B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E51FA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C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v.wikipedia.org/wiki/Izgl%C4%ABt%C4%AB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v.wikipedia.org/wiki/Izklaide" TargetMode="Externa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jSV7i4a2hqqDEM6J8n93tKxfQ==">AMUW2mXjOT0pw+s/XOn89LQFFljue7AqnYOCHx3nvNaNitKR8qIqCMvOLmZBVyJshpiNuEMXlqVT7DmrBpQ4S3IJk0zLAJ26Kd3U5ZDRd7XOS/sahnaqbi4R7Rfs7jTJfPOZH0lSE73i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2386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Šteinberga</dc:creator>
  <cp:lastModifiedBy>Dana Šteinberga</cp:lastModifiedBy>
  <cp:revision>76</cp:revision>
  <cp:lastPrinted>2024-01-09T14:39:00Z</cp:lastPrinted>
  <dcterms:created xsi:type="dcterms:W3CDTF">2022-01-24T08:09:00Z</dcterms:created>
  <dcterms:modified xsi:type="dcterms:W3CDTF">2024-01-11T07:49:00Z</dcterms:modified>
</cp:coreProperties>
</file>